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E3AD358" w:rsidR="000D1FCD" w:rsidRDefault="00E0030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0C2B311">
                <wp:simplePos x="0" y="0"/>
                <wp:positionH relativeFrom="column">
                  <wp:posOffset>2174240</wp:posOffset>
                </wp:positionH>
                <wp:positionV relativeFrom="paragraph">
                  <wp:posOffset>5401310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682D3" id="Rettangolo 13" o:spid="_x0000_s1026" style="position:absolute;margin-left:171.2pt;margin-top:425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OKt+c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A404963">
            <wp:simplePos x="0" y="0"/>
            <wp:positionH relativeFrom="column">
              <wp:posOffset>-73025</wp:posOffset>
            </wp:positionH>
            <wp:positionV relativeFrom="paragraph">
              <wp:posOffset>57785</wp:posOffset>
            </wp:positionV>
            <wp:extent cx="188785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4D53443" w:rsidR="005D45E1" w:rsidRPr="00C40DC0" w:rsidRDefault="00CF5D6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SAUVIGNON BLANC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ZAGARA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534FBA25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5D68">
                              <w:rPr>
                                <w:rFonts w:ascii="Cambria" w:hAnsi="Cambria"/>
                              </w:rPr>
                              <w:t>Sauvignon Blanc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45BA12B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054BEF6D" w14:textId="45FF3EBB" w:rsidR="007915D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E1246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1010775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7FCD0DE9" w14:textId="2F7A740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1A43D0C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Cold fermentation i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n steel tanks </w:t>
                            </w:r>
                          </w:p>
                          <w:p w14:paraId="7233F5E0" w14:textId="286C4858" w:rsidR="000541D7" w:rsidRPr="00692C9B" w:rsidRDefault="00B54CE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94545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6E88EC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Greenish yellow</w:t>
                            </w:r>
                          </w:p>
                          <w:p w14:paraId="32749A0D" w14:textId="2785E0C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Fresh with elegant notes of fresh herbs,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such as sage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 and tropical fruits</w:t>
                            </w:r>
                          </w:p>
                          <w:p w14:paraId="3E46A3BD" w14:textId="11E5F6A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00306"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An elegant minerality is combined with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balanced flavours of peach and tropical fruits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54C32FF9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fresh cheese and poultry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4D53443" w:rsidR="005D45E1" w:rsidRPr="00C40DC0" w:rsidRDefault="00CF5D6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SAUVIGNON BLANC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ZAGARA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534FBA25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5D68">
                        <w:rPr>
                          <w:rFonts w:ascii="Cambria" w:hAnsi="Cambria"/>
                        </w:rPr>
                        <w:t>Sauvignon Blanc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45BA12B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054BEF6D" w14:textId="45FF3EBB" w:rsidR="007915D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E1246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1010775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7FCD0DE9" w14:textId="2F7A740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1A43D0C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Cold fermentation i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n steel tanks </w:t>
                      </w:r>
                    </w:p>
                    <w:p w14:paraId="7233F5E0" w14:textId="286C4858" w:rsidR="000541D7" w:rsidRPr="00692C9B" w:rsidRDefault="00B54CE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945457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6E88EC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Greenish yellow</w:t>
                      </w:r>
                    </w:p>
                    <w:p w14:paraId="32749A0D" w14:textId="2785E0C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Fresh with elegant notes of fresh herbs,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such as sage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 and tropical fruits</w:t>
                      </w:r>
                    </w:p>
                    <w:p w14:paraId="3E46A3BD" w14:textId="11E5F6A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00306" w:rsidRPr="00E00306">
                        <w:rPr>
                          <w:rFonts w:ascii="Cambria" w:hAnsi="Cambria"/>
                          <w:lang w:val="en-GB"/>
                        </w:rPr>
                        <w:t xml:space="preserve">An elegant minerality is combined with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balanced flavours of peach and tropical fruits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54C32FF9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>Best enjoyed with fish dishes, fresh cheese and poultry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3A3BE1F1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3DC3B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43C9CE6">
            <wp:simplePos x="0" y="0"/>
            <wp:positionH relativeFrom="column">
              <wp:posOffset>118110</wp:posOffset>
            </wp:positionH>
            <wp:positionV relativeFrom="paragraph">
              <wp:posOffset>0</wp:posOffset>
            </wp:positionV>
            <wp:extent cx="190627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367DFD3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5F37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0C96B8F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F1461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671A27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2734</w:t>
                            </w:r>
                          </w:p>
                          <w:p w14:paraId="10D2E2D4" w14:textId="63ABCB08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2741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271BDB7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B54C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B54C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5AE0126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B54CE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B54CE6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2093842" w14:textId="77777777" w:rsidR="00DC25CD" w:rsidRPr="0094545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64F3D1C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EE1246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0C96B8F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F1461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671A27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2734</w:t>
                      </w:r>
                    </w:p>
                    <w:p w14:paraId="10D2E2D4" w14:textId="63ABCB08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2741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271BDB7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B54C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B54C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5AE0126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B54CE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B54CE6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2093842" w14:textId="77777777" w:rsidR="00DC25CD" w:rsidRPr="00945457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64F3D1C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E1246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483953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8871" w14:textId="77777777" w:rsidR="00C5422C" w:rsidRDefault="00C5422C" w:rsidP="005D45E1">
      <w:pPr>
        <w:spacing w:after="0" w:line="240" w:lineRule="auto"/>
      </w:pPr>
      <w:r>
        <w:separator/>
      </w:r>
    </w:p>
  </w:endnote>
  <w:endnote w:type="continuationSeparator" w:id="0">
    <w:p w14:paraId="52E13053" w14:textId="77777777" w:rsidR="00C5422C" w:rsidRDefault="00C5422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94545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545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94545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5457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92C7" w14:textId="77777777" w:rsidR="00C5422C" w:rsidRDefault="00C5422C" w:rsidP="005D45E1">
      <w:pPr>
        <w:spacing w:after="0" w:line="240" w:lineRule="auto"/>
      </w:pPr>
      <w:r>
        <w:separator/>
      </w:r>
    </w:p>
  </w:footnote>
  <w:footnote w:type="continuationSeparator" w:id="0">
    <w:p w14:paraId="6856292F" w14:textId="77777777" w:rsidR="00C5422C" w:rsidRDefault="00C5422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D4A8D"/>
    <w:rsid w:val="001F3F53"/>
    <w:rsid w:val="00221498"/>
    <w:rsid w:val="00257F1E"/>
    <w:rsid w:val="002A7550"/>
    <w:rsid w:val="003126F2"/>
    <w:rsid w:val="003F4187"/>
    <w:rsid w:val="00425FD5"/>
    <w:rsid w:val="00483953"/>
    <w:rsid w:val="004B1D59"/>
    <w:rsid w:val="0051476C"/>
    <w:rsid w:val="00567035"/>
    <w:rsid w:val="005758A3"/>
    <w:rsid w:val="005C2732"/>
    <w:rsid w:val="005D45E1"/>
    <w:rsid w:val="00614C28"/>
    <w:rsid w:val="00692C9B"/>
    <w:rsid w:val="006B43F2"/>
    <w:rsid w:val="00734C1D"/>
    <w:rsid w:val="007915D1"/>
    <w:rsid w:val="00793088"/>
    <w:rsid w:val="007A7D06"/>
    <w:rsid w:val="00866DFA"/>
    <w:rsid w:val="008B354B"/>
    <w:rsid w:val="00932D02"/>
    <w:rsid w:val="00945457"/>
    <w:rsid w:val="00A151DB"/>
    <w:rsid w:val="00A23280"/>
    <w:rsid w:val="00A32C42"/>
    <w:rsid w:val="00A41ACB"/>
    <w:rsid w:val="00A453D5"/>
    <w:rsid w:val="00A532C1"/>
    <w:rsid w:val="00A54178"/>
    <w:rsid w:val="00A73693"/>
    <w:rsid w:val="00B54CE6"/>
    <w:rsid w:val="00B8101E"/>
    <w:rsid w:val="00B84EEF"/>
    <w:rsid w:val="00BB1A08"/>
    <w:rsid w:val="00C40DC0"/>
    <w:rsid w:val="00C5422C"/>
    <w:rsid w:val="00CD07D3"/>
    <w:rsid w:val="00CF3009"/>
    <w:rsid w:val="00CF5D68"/>
    <w:rsid w:val="00D16867"/>
    <w:rsid w:val="00D25303"/>
    <w:rsid w:val="00D83630"/>
    <w:rsid w:val="00DB450B"/>
    <w:rsid w:val="00DC25CD"/>
    <w:rsid w:val="00E00306"/>
    <w:rsid w:val="00E5179D"/>
    <w:rsid w:val="00EE1246"/>
    <w:rsid w:val="00EE281D"/>
    <w:rsid w:val="00EF62AB"/>
    <w:rsid w:val="00F1461D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2023-12-21T10:46:00Z</dcterms:created>
  <dcterms:modified xsi:type="dcterms:W3CDTF">2026-04-22T08:18:00Z</dcterms:modified>
</cp:coreProperties>
</file>