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5E76306" w:rsidR="000D1FCD" w:rsidRDefault="00E1148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32CC67E">
                <wp:simplePos x="0" y="0"/>
                <wp:positionH relativeFrom="column">
                  <wp:posOffset>2229485</wp:posOffset>
                </wp:positionH>
                <wp:positionV relativeFrom="paragraph">
                  <wp:posOffset>5212715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7ABD5" id="Rettangolo 13" o:spid="_x0000_s1026" style="position:absolute;margin-left:175.55pt;margin-top:410.4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7pd7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87D3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232B25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3261360" cy="629285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668" cy="6293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D3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474E50C4">
                <wp:simplePos x="0" y="0"/>
                <wp:positionH relativeFrom="column">
                  <wp:posOffset>1438910</wp:posOffset>
                </wp:positionH>
                <wp:positionV relativeFrom="paragraph">
                  <wp:posOffset>2995295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9BEA6" id="Meno 8" o:spid="_x0000_s1026" style="position:absolute;margin-left:113.3pt;margin-top:235.8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ZSjH1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7CF096E8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0E31D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750B2E1" w:rsidR="005D45E1" w:rsidRPr="00C40DC0" w:rsidRDefault="00787D3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2F061004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E1148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87D34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2B04D2C2" w:rsidR="005D45E1" w:rsidRPr="00E114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E1148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11480">
                              <w:rPr>
                                <w:rFonts w:ascii="Cambria" w:hAnsi="Cambria"/>
                                <w:lang w:val="de-DE"/>
                              </w:rPr>
                              <w:t>2,5</w:t>
                            </w:r>
                          </w:p>
                          <w:p w14:paraId="7DFD1ADD" w14:textId="335753D1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E1148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542B9E9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9969A0" w:rsidRPr="00E11480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0A849E83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550A7" w:rsidRPr="00E1148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789BABF0" w14:textId="45922FA5" w:rsidR="005D45E1" w:rsidRPr="00E1148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Sicily</w:t>
                            </w:r>
                          </w:p>
                          <w:p w14:paraId="071FFF9E" w14:textId="7C0534CD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im Gebiet um </w:t>
                            </w:r>
                            <w:proofErr w:type="spellStart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Fauma</w:t>
                            </w:r>
                            <w:proofErr w:type="spellEnd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/ </w:t>
                            </w:r>
                            <w:proofErr w:type="spellStart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Realmonte</w:t>
                            </w:r>
                            <w:proofErr w:type="spellEnd"/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–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Provinz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Agrigento – Sizilien</w:t>
                            </w:r>
                          </w:p>
                          <w:p w14:paraId="719DF363" w14:textId="3832501F" w:rsidR="005D45E1" w:rsidRPr="00E1148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E1148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E1148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E1148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70EFD6D6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Im Stahltank ca. 12 Tage bei kontrollierter Temperatur von 12-14°C</w:t>
                            </w:r>
                          </w:p>
                          <w:p w14:paraId="7233F5E0" w14:textId="10D97A75" w:rsidR="000541D7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E1148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0541D7" w:rsidRPr="00E1148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593279B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Klares und glänzendes Strohgelb</w:t>
                            </w:r>
                          </w:p>
                          <w:p w14:paraId="76C23F65" w14:textId="56C2D2FE" w:rsidR="00EF612B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Frisch mit Noten von exotischen Früchten</w:t>
                            </w:r>
                          </w:p>
                          <w:p w14:paraId="3E46A3BD" w14:textId="3F181583" w:rsidR="002A7550" w:rsidRPr="00E1148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Trocken, ausgewogen und anhaltend</w:t>
                            </w:r>
                          </w:p>
                          <w:p w14:paraId="37045A49" w14:textId="77777777" w:rsidR="00A54178" w:rsidRPr="00E11480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E1148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E11480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2695891C" w:rsidR="00A54178" w:rsidRPr="00E11480" w:rsidRDefault="008550A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Hervorragend </w:t>
                            </w:r>
                            <w:r w:rsidR="00787D34" w:rsidRPr="00E11480">
                              <w:rPr>
                                <w:rFonts w:ascii="Cambria" w:hAnsi="Cambria"/>
                                <w:lang w:val="de-DE"/>
                              </w:rPr>
                              <w:t>zu leichten Vorspeisen, Fischgerichten oder als Aperitif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750B2E1" w:rsidR="005D45E1" w:rsidRPr="00C40DC0" w:rsidRDefault="00787D3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2F061004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E11480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87D34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2B04D2C2" w:rsidR="005D45E1" w:rsidRPr="00E114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E1148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E1148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11480">
                        <w:rPr>
                          <w:rFonts w:ascii="Cambria" w:hAnsi="Cambria"/>
                          <w:lang w:val="de-DE"/>
                        </w:rPr>
                        <w:t>2,5</w:t>
                      </w:r>
                    </w:p>
                    <w:p w14:paraId="7DFD1ADD" w14:textId="335753D1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E1148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E1148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542B9E9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9969A0" w:rsidRPr="00E11480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0A849E83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550A7" w:rsidRPr="00E1148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789BABF0" w14:textId="45922FA5" w:rsidR="005D45E1" w:rsidRPr="00E1148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Sicily</w:t>
                      </w:r>
                    </w:p>
                    <w:p w14:paraId="071FFF9E" w14:textId="7C0534CD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E1148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im Gebiet um </w:t>
                      </w:r>
                      <w:proofErr w:type="spellStart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Fauma</w:t>
                      </w:r>
                      <w:proofErr w:type="spellEnd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 / </w:t>
                      </w:r>
                      <w:proofErr w:type="spellStart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Realmonte</w:t>
                      </w:r>
                      <w:proofErr w:type="spellEnd"/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 xml:space="preserve"> –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 xml:space="preserve"> Provinz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Agrigento – Sizilien</w:t>
                      </w:r>
                    </w:p>
                    <w:p w14:paraId="719DF363" w14:textId="3832501F" w:rsidR="005D45E1" w:rsidRPr="00E1148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1148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E1148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E1148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E1148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70EFD6D6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1148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Im Stahltank ca. 12 Tage bei kontrollierter Temperatur von 12-14°C</w:t>
                      </w:r>
                    </w:p>
                    <w:p w14:paraId="7233F5E0" w14:textId="10D97A75" w:rsidR="000541D7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E1148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0541D7" w:rsidRPr="00E1148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593279B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Klares und glänzendes Strohgelb</w:t>
                      </w:r>
                    </w:p>
                    <w:p w14:paraId="76C23F65" w14:textId="56C2D2FE" w:rsidR="00EF612B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Frisch mit Noten von exotischen Früchten</w:t>
                      </w:r>
                    </w:p>
                    <w:p w14:paraId="3E46A3BD" w14:textId="3F181583" w:rsidR="002A7550" w:rsidRPr="00E1148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Trocken, ausgewogen und anhaltend</w:t>
                      </w:r>
                    </w:p>
                    <w:p w14:paraId="37045A49" w14:textId="77777777" w:rsidR="00A54178" w:rsidRPr="00E11480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E11480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E11480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2695891C" w:rsidR="00A54178" w:rsidRPr="00E11480" w:rsidRDefault="008550A7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 xml:space="preserve">Hervorragend </w:t>
                      </w:r>
                      <w:r w:rsidR="00787D34" w:rsidRPr="00E11480">
                        <w:rPr>
                          <w:rFonts w:ascii="Cambria" w:hAnsi="Cambria"/>
                          <w:lang w:val="de-DE"/>
                        </w:rPr>
                        <w:t>zu leichten Vorspeisen, Fischgerichten oder als Aperitif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BD5D697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3272790" cy="6316980"/>
            <wp:effectExtent l="0" t="0" r="381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873" cy="6322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E11480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E1148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E11480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E11480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E1148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DC955D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V01021A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4D5E63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896AFB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96AFB">
                              <w:rPr>
                                <w:rFonts w:ascii="Cambria" w:hAnsi="Cambria"/>
                                <w:lang w:val="fr-FR"/>
                              </w:rPr>
                              <w:t>1935</w:t>
                            </w:r>
                          </w:p>
                          <w:p w14:paraId="10D2E2D4" w14:textId="41E3B47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896AFB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2123</w:t>
                            </w:r>
                          </w:p>
                          <w:p w14:paraId="0554AA8C" w14:textId="56B9C8C8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E1148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E11480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1148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2DD119CA" w:rsidR="00DC25CD" w:rsidRPr="00896AFB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896AFB" w:rsidRPr="00896AF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548E03D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96AFB">
                              <w:rPr>
                                <w:rFonts w:ascii="Cambria" w:hAnsi="Cambria"/>
                                <w:lang w:val="fr-FR"/>
                              </w:rPr>
                              <w:t>775</w:t>
                            </w:r>
                          </w:p>
                          <w:p w14:paraId="72093842" w14:textId="77777777" w:rsidR="00DC25CD" w:rsidRPr="00E1148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E11480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1480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4AD00F1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E1148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E11480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E1148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E11480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E11480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E1148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E11480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E1148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DC955D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V01021A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4D5E63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896AFB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96AFB">
                        <w:rPr>
                          <w:rFonts w:ascii="Cambria" w:hAnsi="Cambria"/>
                          <w:lang w:val="fr-FR"/>
                        </w:rPr>
                        <w:t>1935</w:t>
                      </w:r>
                    </w:p>
                    <w:p w14:paraId="10D2E2D4" w14:textId="41E3B47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896AFB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2123</w:t>
                      </w:r>
                    </w:p>
                    <w:p w14:paraId="0554AA8C" w14:textId="56B9C8C8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E11480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E11480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E1148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E11480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E11480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="00866DFA" w:rsidRPr="00E11480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E1148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11480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2DD119CA" w:rsidR="00DC25CD" w:rsidRPr="00896AFB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896AFB" w:rsidRPr="00896AF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548E03D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96AFB">
                        <w:rPr>
                          <w:rFonts w:ascii="Cambria" w:hAnsi="Cambria"/>
                          <w:lang w:val="fr-FR"/>
                        </w:rPr>
                        <w:t>775</w:t>
                      </w:r>
                    </w:p>
                    <w:p w14:paraId="72093842" w14:textId="77777777" w:rsidR="00DC25CD" w:rsidRPr="00E1148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E11480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11480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4AD00F1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E1148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00D2" w14:textId="77777777" w:rsidR="00B91268" w:rsidRDefault="00B91268" w:rsidP="005D45E1">
      <w:pPr>
        <w:spacing w:after="0" w:line="240" w:lineRule="auto"/>
      </w:pPr>
      <w:r>
        <w:separator/>
      </w:r>
    </w:p>
  </w:endnote>
  <w:endnote w:type="continuationSeparator" w:id="0">
    <w:p w14:paraId="761A76C8" w14:textId="77777777" w:rsidR="00B91268" w:rsidRDefault="00B9126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E4BE5" w14:textId="77777777" w:rsidR="00B91268" w:rsidRDefault="00B91268" w:rsidP="005D45E1">
      <w:pPr>
        <w:spacing w:after="0" w:line="240" w:lineRule="auto"/>
      </w:pPr>
      <w:r>
        <w:separator/>
      </w:r>
    </w:p>
  </w:footnote>
  <w:footnote w:type="continuationSeparator" w:id="0">
    <w:p w14:paraId="0038BA6D" w14:textId="77777777" w:rsidR="00B91268" w:rsidRDefault="00B9126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20CBF"/>
    <w:rsid w:val="0013015B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83C6C"/>
    <w:rsid w:val="002A4E6B"/>
    <w:rsid w:val="002A7550"/>
    <w:rsid w:val="003126F2"/>
    <w:rsid w:val="00372AE7"/>
    <w:rsid w:val="003909FE"/>
    <w:rsid w:val="003B5A5C"/>
    <w:rsid w:val="003D3FFE"/>
    <w:rsid w:val="003F31F2"/>
    <w:rsid w:val="00425FD5"/>
    <w:rsid w:val="00436C77"/>
    <w:rsid w:val="004B1D59"/>
    <w:rsid w:val="004C0CB9"/>
    <w:rsid w:val="0051476C"/>
    <w:rsid w:val="00541489"/>
    <w:rsid w:val="00563627"/>
    <w:rsid w:val="00567035"/>
    <w:rsid w:val="00572D6E"/>
    <w:rsid w:val="005C2732"/>
    <w:rsid w:val="005D2725"/>
    <w:rsid w:val="005D45E1"/>
    <w:rsid w:val="005D4D46"/>
    <w:rsid w:val="005D79AD"/>
    <w:rsid w:val="005F47AB"/>
    <w:rsid w:val="00614293"/>
    <w:rsid w:val="00614C28"/>
    <w:rsid w:val="00692C9B"/>
    <w:rsid w:val="006A7EBC"/>
    <w:rsid w:val="006B1260"/>
    <w:rsid w:val="006B43F2"/>
    <w:rsid w:val="006D09FD"/>
    <w:rsid w:val="00734C1D"/>
    <w:rsid w:val="00750732"/>
    <w:rsid w:val="00787D34"/>
    <w:rsid w:val="00793088"/>
    <w:rsid w:val="007D74E5"/>
    <w:rsid w:val="007E04E8"/>
    <w:rsid w:val="00814A34"/>
    <w:rsid w:val="008550A7"/>
    <w:rsid w:val="00866DFA"/>
    <w:rsid w:val="00896AFB"/>
    <w:rsid w:val="008A4639"/>
    <w:rsid w:val="008B354B"/>
    <w:rsid w:val="008B6CC3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91268"/>
    <w:rsid w:val="00BB1A08"/>
    <w:rsid w:val="00BD3C47"/>
    <w:rsid w:val="00C40DC0"/>
    <w:rsid w:val="00CD07D3"/>
    <w:rsid w:val="00CE2BF6"/>
    <w:rsid w:val="00CF3009"/>
    <w:rsid w:val="00CF5D68"/>
    <w:rsid w:val="00D0097D"/>
    <w:rsid w:val="00D16867"/>
    <w:rsid w:val="00D25303"/>
    <w:rsid w:val="00D83630"/>
    <w:rsid w:val="00DC25CD"/>
    <w:rsid w:val="00DF4F4B"/>
    <w:rsid w:val="00E00306"/>
    <w:rsid w:val="00E11480"/>
    <w:rsid w:val="00E5179D"/>
    <w:rsid w:val="00EB0B4F"/>
    <w:rsid w:val="00EE281D"/>
    <w:rsid w:val="00EF2B73"/>
    <w:rsid w:val="00EF612B"/>
    <w:rsid w:val="00EF62AB"/>
    <w:rsid w:val="00F86F76"/>
    <w:rsid w:val="00F923A8"/>
    <w:rsid w:val="00FF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2024-02-29T15:40:00Z</cp:lastPrinted>
  <dcterms:created xsi:type="dcterms:W3CDTF">2024-08-01T14:19:00Z</dcterms:created>
  <dcterms:modified xsi:type="dcterms:W3CDTF">2026-04-22T09:04:00Z</dcterms:modified>
</cp:coreProperties>
</file>